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9" w:rsidRDefault="00CE1829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D5" w:rsidRDefault="00CC01D5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98" w:rsidRDefault="009E4098" w:rsidP="009E40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3053715</wp:posOffset>
            </wp:positionH>
            <wp:positionV relativeFrom="paragraph">
              <wp:posOffset>-227965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098" w:rsidRDefault="009E4098" w:rsidP="009E4098">
      <w:pPr>
        <w:jc w:val="center"/>
        <w:rPr>
          <w:b/>
          <w:sz w:val="28"/>
          <w:szCs w:val="28"/>
        </w:rPr>
      </w:pPr>
    </w:p>
    <w:p w:rsidR="009E4098" w:rsidRPr="00811358" w:rsidRDefault="009E4098" w:rsidP="009E4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358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«Смоленский район» Смоленской области</w:t>
      </w:r>
    </w:p>
    <w:p w:rsidR="0039184B" w:rsidRPr="00811358" w:rsidRDefault="0039184B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811358" w:rsidRDefault="009E4098" w:rsidP="00B4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1E1C" w:rsidRPr="006E3397" w:rsidRDefault="000F1E1C" w:rsidP="000F1E1C">
      <w:pPr>
        <w:shd w:val="clear" w:color="auto" w:fill="FFFFFF"/>
        <w:spacing w:before="10" w:line="360" w:lineRule="auto"/>
        <w:ind w:right="283"/>
        <w:rPr>
          <w:rFonts w:ascii="Times New Roman" w:hAnsi="Times New Roman" w:cs="Times New Roman"/>
          <w:color w:val="000000"/>
          <w:spacing w:val="42"/>
          <w:sz w:val="28"/>
          <w:szCs w:val="28"/>
        </w:rPr>
      </w:pP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от </w:t>
      </w:r>
      <w:r w:rsidR="00A722C0">
        <w:rPr>
          <w:rFonts w:ascii="Times New Roman" w:hAnsi="Times New Roman" w:cs="Times New Roman"/>
          <w:color w:val="000000"/>
          <w:spacing w:val="42"/>
          <w:sz w:val="28"/>
          <w:szCs w:val="28"/>
        </w:rPr>
        <w:t>09</w:t>
      </w:r>
      <w:r w:rsidR="00D3285B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A722C0">
        <w:rPr>
          <w:rFonts w:ascii="Times New Roman" w:hAnsi="Times New Roman" w:cs="Times New Roman"/>
          <w:color w:val="000000"/>
          <w:spacing w:val="42"/>
          <w:sz w:val="28"/>
          <w:szCs w:val="28"/>
        </w:rPr>
        <w:t>сентября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201</w:t>
      </w:r>
      <w:r w:rsidR="00A722C0">
        <w:rPr>
          <w:rFonts w:ascii="Times New Roman" w:hAnsi="Times New Roman" w:cs="Times New Roman"/>
          <w:color w:val="000000"/>
          <w:spacing w:val="42"/>
          <w:sz w:val="28"/>
          <w:szCs w:val="28"/>
        </w:rPr>
        <w:t>9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г. </w:t>
      </w:r>
      <w:r w:rsidR="00D968C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             </w:t>
      </w:r>
      <w:r w:rsidR="00D3285B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                           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 № </w:t>
      </w:r>
      <w:r w:rsidR="00A722C0">
        <w:rPr>
          <w:rFonts w:ascii="Times New Roman" w:hAnsi="Times New Roman" w:cs="Times New Roman"/>
          <w:color w:val="000000"/>
          <w:spacing w:val="42"/>
          <w:sz w:val="28"/>
          <w:szCs w:val="28"/>
        </w:rPr>
        <w:t>50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2"/>
        <w:gridCol w:w="5752"/>
      </w:tblGrid>
      <w:tr w:rsidR="000F1E1C" w:rsidRPr="006E3397" w:rsidTr="000B7BA8">
        <w:trPr>
          <w:trHeight w:val="3719"/>
        </w:trPr>
        <w:tc>
          <w:tcPr>
            <w:tcW w:w="4219" w:type="dxa"/>
          </w:tcPr>
          <w:p w:rsidR="000B46F0" w:rsidRPr="000B46F0" w:rsidRDefault="000B46F0" w:rsidP="000B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Методики</w:t>
            </w:r>
            <w:r w:rsidR="00972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планирования</w:t>
            </w:r>
            <w:r w:rsidR="000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бюджетных ассигнований бюджета муниципального образования </w:t>
            </w:r>
          </w:p>
          <w:p w:rsidR="000B7BA8" w:rsidRPr="00B40156" w:rsidRDefault="000B46F0" w:rsidP="000B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«Смоленский район» Смоленской области</w:t>
            </w:r>
            <w:r w:rsidR="000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необходимых</w:t>
            </w:r>
            <w:r w:rsidR="00D3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исполнения бюджетов действующих и принимаемых обязательств</w:t>
            </w:r>
            <w:r w:rsidR="00B4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722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  <w:r w:rsidR="00B40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28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2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DE3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2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D32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E1C" w:rsidRPr="006E3397" w:rsidRDefault="000F1E1C" w:rsidP="00D3285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F1E1C" w:rsidRPr="006E3397" w:rsidRDefault="000F1E1C" w:rsidP="0081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E1C" w:rsidRDefault="000F1E1C" w:rsidP="00380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91E" w:rsidRPr="00A3191E" w:rsidRDefault="00A3191E" w:rsidP="00A31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1E" w:rsidRPr="00A3191E" w:rsidRDefault="00A3191E" w:rsidP="00A3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реализации пункта 1 статьи 174</w:t>
      </w:r>
      <w:r w:rsidRPr="00A319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3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A3191E" w:rsidRPr="00A3191E" w:rsidRDefault="00A3191E" w:rsidP="00A3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1E" w:rsidRPr="00A3191E" w:rsidRDefault="00A3191E" w:rsidP="00A3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9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3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A3191E" w:rsidRPr="00A3191E" w:rsidRDefault="00A3191E" w:rsidP="00A3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1E" w:rsidRDefault="000349BA" w:rsidP="006E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A3191E" w:rsidRPr="00A3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методику </w:t>
      </w:r>
      <w:r w:rsidR="00A72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="00A3191E" w:rsidRPr="00A3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</w:t>
      </w:r>
      <w:r w:rsidR="006E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</w:t>
      </w:r>
      <w:r w:rsidR="006E3857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  <w:r w:rsidR="006E3857" w:rsidRPr="00A3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91E" w:rsidRPr="00A3191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необходимых для исполнения бюджетов действующих и принимаемых обязательств на 20</w:t>
      </w:r>
      <w:r w:rsidR="00A722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91E" w:rsidRPr="00A3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722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191E" w:rsidRPr="00A3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722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191E" w:rsidRPr="00A3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2316E2" w:rsidRPr="00A3191E" w:rsidRDefault="002316E2" w:rsidP="006E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Pr="002316E2">
        <w:t xml:space="preserve"> </w:t>
      </w:r>
      <w:r w:rsidRPr="002316E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Бюджетному отделу (</w:t>
      </w:r>
      <w:proofErr w:type="spellStart"/>
      <w:r w:rsidRPr="002316E2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О.Н.Сныткиной</w:t>
      </w:r>
      <w:proofErr w:type="spellEnd"/>
      <w:r w:rsidRPr="002316E2"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овести настоящий приказ до адми</w:t>
      </w:r>
      <w:r w:rsidRPr="00231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нистраций сельских поселений Смоленского района Смоленской области, главных распорядителей (получателей) бюджетных средств.</w:t>
      </w:r>
    </w:p>
    <w:p w:rsidR="00677B51" w:rsidRPr="00677B51" w:rsidRDefault="000349BA" w:rsidP="0067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="002316E2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677B51" w:rsidRPr="00677B51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gramStart"/>
      <w:r w:rsidR="00677B51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677B51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приказа оставляю за собой</w:t>
      </w:r>
      <w:r w:rsidR="00677B5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156" w:rsidRDefault="00B40156" w:rsidP="00D414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25C" w:rsidRDefault="000F525C" w:rsidP="00D414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1E1C" w:rsidRPr="006E3397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9723B7">
        <w:rPr>
          <w:rFonts w:ascii="Times New Roman" w:hAnsi="Times New Roman" w:cs="Times New Roman"/>
          <w:sz w:val="28"/>
          <w:szCs w:val="28"/>
        </w:rPr>
        <w:t xml:space="preserve">финансового управления  </w:t>
      </w:r>
    </w:p>
    <w:p w:rsidR="000F525C" w:rsidRDefault="000F1E1C" w:rsidP="00D414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72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91E" w:rsidRDefault="00DC091A" w:rsidP="00D414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="000F1E1C" w:rsidRPr="006E3397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E1C" w:rsidRPr="006E3397">
        <w:rPr>
          <w:rFonts w:ascii="Times New Roman" w:hAnsi="Times New Roman" w:cs="Times New Roman"/>
          <w:sz w:val="28"/>
          <w:szCs w:val="28"/>
        </w:rPr>
        <w:t>области</w:t>
      </w:r>
      <w:r w:rsidR="00B401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2794">
        <w:rPr>
          <w:rFonts w:ascii="Times New Roman" w:hAnsi="Times New Roman" w:cs="Times New Roman"/>
          <w:sz w:val="28"/>
          <w:szCs w:val="28"/>
        </w:rPr>
        <w:t xml:space="preserve">   </w:t>
      </w:r>
      <w:r w:rsidR="00B40156" w:rsidRPr="006E3397">
        <w:rPr>
          <w:rFonts w:ascii="Times New Roman" w:hAnsi="Times New Roman" w:cs="Times New Roman"/>
          <w:sz w:val="28"/>
          <w:szCs w:val="28"/>
        </w:rPr>
        <w:t xml:space="preserve">   </w:t>
      </w:r>
      <w:r w:rsidR="009723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091A">
        <w:rPr>
          <w:rFonts w:ascii="Times New Roman" w:hAnsi="Times New Roman" w:cs="Times New Roman"/>
          <w:b/>
          <w:sz w:val="28"/>
          <w:szCs w:val="28"/>
        </w:rPr>
        <w:t>Е.Н.Хромова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23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0156" w:rsidRPr="006E3397">
        <w:rPr>
          <w:rFonts w:ascii="Times New Roman" w:hAnsi="Times New Roman" w:cs="Times New Roman"/>
          <w:sz w:val="28"/>
          <w:szCs w:val="28"/>
        </w:rPr>
        <w:t xml:space="preserve"> </w:t>
      </w:r>
      <w:r w:rsidR="009723B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414F0" w:rsidRDefault="009F1D8A" w:rsidP="00231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</w:t>
      </w:r>
      <w:r w:rsidR="002316E2">
        <w:rPr>
          <w:rFonts w:ascii="Times New Roman" w:eastAsia="TimesNewRomanPSMT" w:hAnsi="Times New Roman" w:cs="Times New Roman"/>
          <w:sz w:val="24"/>
          <w:szCs w:val="24"/>
        </w:rPr>
        <w:t xml:space="preserve">                    </w:t>
      </w:r>
    </w:p>
    <w:p w:rsidR="00DC091A" w:rsidRDefault="00DC091A" w:rsidP="009F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DC091A" w:rsidRDefault="00DC091A" w:rsidP="009F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9F1D8A" w:rsidRPr="009F1D8A" w:rsidRDefault="00D414F0" w:rsidP="009F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</w:t>
      </w:r>
      <w:r w:rsidR="009F1D8A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F1D8A" w:rsidRPr="009F1D8A">
        <w:rPr>
          <w:rFonts w:ascii="Times New Roman" w:eastAsia="TimesNewRomanPSMT" w:hAnsi="Times New Roman" w:cs="Times New Roman"/>
          <w:sz w:val="24"/>
          <w:szCs w:val="24"/>
        </w:rPr>
        <w:t>УТВЕРЖДЕНА</w:t>
      </w:r>
    </w:p>
    <w:p w:rsidR="009F1D8A" w:rsidRPr="009F1D8A" w:rsidRDefault="009F1D8A" w:rsidP="009F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F1D8A">
        <w:rPr>
          <w:rFonts w:ascii="Times New Roman" w:eastAsia="TimesNewRomanPSMT" w:hAnsi="Times New Roman" w:cs="Times New Roman"/>
          <w:sz w:val="24"/>
          <w:szCs w:val="24"/>
        </w:rPr>
        <w:t>приказом Финансового управления</w:t>
      </w:r>
    </w:p>
    <w:p w:rsidR="009F1D8A" w:rsidRPr="009F1D8A" w:rsidRDefault="009F1D8A" w:rsidP="009F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F1D8A">
        <w:rPr>
          <w:rFonts w:ascii="Times New Roman" w:eastAsia="TimesNewRomanPSMT" w:hAnsi="Times New Roman" w:cs="Times New Roman"/>
          <w:sz w:val="24"/>
          <w:szCs w:val="24"/>
        </w:rPr>
        <w:t>Администрации муниципального</w:t>
      </w:r>
    </w:p>
    <w:p w:rsidR="009F1D8A" w:rsidRPr="009F1D8A" w:rsidRDefault="009F1D8A" w:rsidP="009F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F1D8A">
        <w:rPr>
          <w:rFonts w:ascii="Times New Roman" w:eastAsia="TimesNewRomanPSMT" w:hAnsi="Times New Roman" w:cs="Times New Roman"/>
          <w:sz w:val="24"/>
          <w:szCs w:val="24"/>
        </w:rPr>
        <w:t>образования «</w:t>
      </w:r>
      <w:r>
        <w:rPr>
          <w:rFonts w:ascii="Times New Roman" w:eastAsia="TimesNewRomanPSMT" w:hAnsi="Times New Roman" w:cs="Times New Roman"/>
          <w:sz w:val="24"/>
          <w:szCs w:val="24"/>
        </w:rPr>
        <w:t>Смолен</w:t>
      </w:r>
      <w:r w:rsidRPr="009F1D8A">
        <w:rPr>
          <w:rFonts w:ascii="Times New Roman" w:eastAsia="TimesNewRomanPSMT" w:hAnsi="Times New Roman" w:cs="Times New Roman"/>
          <w:sz w:val="24"/>
          <w:szCs w:val="24"/>
        </w:rPr>
        <w:t>ский район»</w:t>
      </w:r>
    </w:p>
    <w:p w:rsidR="009F1D8A" w:rsidRPr="009F1D8A" w:rsidRDefault="009F1D8A" w:rsidP="009F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F1D8A">
        <w:rPr>
          <w:rFonts w:ascii="Times New Roman" w:eastAsia="TimesNewRomanPSMT" w:hAnsi="Times New Roman" w:cs="Times New Roman"/>
          <w:sz w:val="24"/>
          <w:szCs w:val="24"/>
        </w:rPr>
        <w:t>Смоленской области</w:t>
      </w:r>
    </w:p>
    <w:p w:rsidR="00165243" w:rsidRDefault="009F1D8A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25A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22C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722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22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A45A2">
        <w:rPr>
          <w:rFonts w:ascii="Times New Roman" w:hAnsi="Times New Roman" w:cs="Times New Roman"/>
          <w:sz w:val="28"/>
          <w:szCs w:val="28"/>
        </w:rPr>
        <w:t xml:space="preserve"> </w:t>
      </w:r>
      <w:r w:rsidR="00A722C0">
        <w:rPr>
          <w:rFonts w:ascii="Times New Roman" w:hAnsi="Times New Roman" w:cs="Times New Roman"/>
          <w:sz w:val="28"/>
          <w:szCs w:val="28"/>
        </w:rPr>
        <w:t>50</w:t>
      </w:r>
    </w:p>
    <w:p w:rsidR="00165243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8A" w:rsidRPr="009F1D8A" w:rsidRDefault="009F1D8A" w:rsidP="009F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D8A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9F1D8A" w:rsidRPr="009F1D8A" w:rsidRDefault="00A722C0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планирования</w:t>
      </w:r>
      <w:r w:rsidR="009F1D8A" w:rsidRPr="009F1D8A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 ассигнований бюджета муниципального образования</w:t>
      </w:r>
      <w:r w:rsidR="00C07D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1D8A" w:rsidRPr="009F1D8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A530B">
        <w:rPr>
          <w:rFonts w:ascii="Times New Roman" w:hAnsi="Times New Roman" w:cs="Times New Roman"/>
          <w:b/>
          <w:bCs/>
          <w:sz w:val="28"/>
          <w:szCs w:val="28"/>
        </w:rPr>
        <w:t>Смоленский</w:t>
      </w:r>
      <w:r w:rsidR="009F1D8A" w:rsidRPr="009F1D8A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области, необходимых для исполнения</w:t>
      </w:r>
      <w:r w:rsidR="00C07D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1D8A" w:rsidRPr="009F1D8A">
        <w:rPr>
          <w:rFonts w:ascii="Times New Roman" w:hAnsi="Times New Roman" w:cs="Times New Roman"/>
          <w:b/>
          <w:bCs/>
          <w:sz w:val="28"/>
          <w:szCs w:val="28"/>
        </w:rPr>
        <w:t>бюджетов действующих и принимаемых обязательств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A530B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</w:t>
      </w:r>
      <w:r w:rsidR="009F1D8A" w:rsidRPr="009F1D8A">
        <w:rPr>
          <w:rFonts w:ascii="Times New Roman" w:hAnsi="Times New Roman" w:cs="Times New Roman"/>
          <w:b/>
          <w:bCs/>
          <w:sz w:val="28"/>
          <w:szCs w:val="28"/>
        </w:rPr>
        <w:t>период 20</w:t>
      </w:r>
      <w:r w:rsidR="002A530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1C2A" w:rsidRPr="000A1C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1D8A" w:rsidRPr="009F1D8A">
        <w:rPr>
          <w:rFonts w:ascii="Times New Roman" w:hAnsi="Times New Roman" w:cs="Times New Roman"/>
          <w:b/>
          <w:bCs/>
          <w:sz w:val="28"/>
          <w:szCs w:val="28"/>
        </w:rPr>
        <w:t>и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1C2A" w:rsidRPr="000A1C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1D8A" w:rsidRPr="009F1D8A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9F1D8A" w:rsidRPr="009F1D8A" w:rsidRDefault="002A530B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 xml:space="preserve">Целью создания настоящей Методики является создание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единой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 xml:space="preserve">методологической базы </w:t>
      </w:r>
      <w:r w:rsidR="00BF0D4E">
        <w:rPr>
          <w:rFonts w:ascii="Times New Roman" w:eastAsia="TimesNewRomanPSMT" w:hAnsi="Times New Roman" w:cs="Times New Roman"/>
          <w:sz w:val="28"/>
          <w:szCs w:val="28"/>
        </w:rPr>
        <w:t>планирования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 xml:space="preserve"> расходов бюджета муниципального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Смоленский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 xml:space="preserve"> район» Смоленской области (далее – бюджет муниципального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района) в разрезе субъектов бюджетного планирования и бюджетов действующих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принимаемых обязательств.</w:t>
      </w:r>
    </w:p>
    <w:p w:rsidR="009F1D8A" w:rsidRDefault="002A530B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 xml:space="preserve">Настоящей Методикой предлагаются базовые проектировки </w:t>
      </w:r>
      <w:r w:rsidR="00BF0D4E">
        <w:rPr>
          <w:rFonts w:ascii="Times New Roman" w:eastAsia="TimesNewRomanPSMT" w:hAnsi="Times New Roman" w:cs="Times New Roman"/>
          <w:sz w:val="28"/>
          <w:szCs w:val="28"/>
        </w:rPr>
        <w:t xml:space="preserve">предельных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объемов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бюджетного финансирования на 20</w:t>
      </w:r>
      <w:r w:rsidR="00BF0D4E">
        <w:rPr>
          <w:rFonts w:ascii="Times New Roman" w:eastAsia="TimesNewRomanPSMT" w:hAnsi="Times New Roman" w:cs="Times New Roman"/>
          <w:sz w:val="28"/>
          <w:szCs w:val="28"/>
        </w:rPr>
        <w:t>20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год и плановый период 20</w:t>
      </w:r>
      <w:r>
        <w:rPr>
          <w:rFonts w:ascii="Times New Roman" w:eastAsia="TimesNewRomanPSMT" w:hAnsi="Times New Roman" w:cs="Times New Roman"/>
          <w:sz w:val="28"/>
          <w:szCs w:val="28"/>
        </w:rPr>
        <w:t>2</w:t>
      </w:r>
      <w:r w:rsidR="00BF0D4E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 xml:space="preserve"> и 202</w:t>
      </w:r>
      <w:r w:rsidR="00BF0D4E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которые в последующем могут корректироваться с учетом решений, принятых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заседаниях Комиссии при Администрации муниципального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Смоленский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 xml:space="preserve"> район» Смоленской области по бюджетным проектировкам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очередной финансовый год и плановый период.</w:t>
      </w:r>
    </w:p>
    <w:p w:rsidR="0054213D" w:rsidRPr="00CE41C4" w:rsidRDefault="00CE41C4" w:rsidP="00CE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213D" w:rsidRPr="00542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на 20</w:t>
      </w:r>
      <w:r w:rsidR="00BF0D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213D" w:rsidRPr="0054213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F0D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213D" w:rsidRPr="0054213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 предусматривается исходя из объема бюджетных ассигнований на 01.08.201</w:t>
      </w:r>
      <w:r w:rsidR="00BF0D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213D" w:rsidRPr="00542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D8A" w:rsidRPr="009F1D8A" w:rsidRDefault="00CE41C4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 xml:space="preserve">Базовые проектировки </w:t>
      </w:r>
      <w:r w:rsidR="00BF0D4E">
        <w:rPr>
          <w:rFonts w:ascii="Times New Roman" w:eastAsia="TimesNewRomanPSMT" w:hAnsi="Times New Roman" w:cs="Times New Roman"/>
          <w:sz w:val="28"/>
          <w:szCs w:val="28"/>
        </w:rPr>
        <w:t>предельных объемов бюджетных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F0D4E">
        <w:rPr>
          <w:rFonts w:ascii="Times New Roman" w:eastAsia="TimesNewRomanPSMT" w:hAnsi="Times New Roman" w:cs="Times New Roman"/>
          <w:sz w:val="28"/>
          <w:szCs w:val="28"/>
        </w:rPr>
        <w:t xml:space="preserve">ассигнований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на 20</w:t>
      </w:r>
      <w:r w:rsidR="00BF0D4E">
        <w:rPr>
          <w:rFonts w:ascii="Times New Roman" w:eastAsia="TimesNewRomanPSMT" w:hAnsi="Times New Roman" w:cs="Times New Roman"/>
          <w:sz w:val="28"/>
          <w:szCs w:val="28"/>
        </w:rPr>
        <w:t>20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год и</w:t>
      </w:r>
      <w:r w:rsidR="002A53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плановый период 20</w:t>
      </w:r>
      <w:r w:rsidR="002A530B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BF0D4E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 xml:space="preserve"> и 202</w:t>
      </w:r>
      <w:r w:rsidR="00BF0D4E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 xml:space="preserve"> годов формируются на основе следующих основных</w:t>
      </w:r>
      <w:r w:rsidR="005421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подходов:</w:t>
      </w:r>
    </w:p>
    <w:p w:rsidR="009F1D8A" w:rsidRPr="009F1D8A" w:rsidRDefault="00082556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 xml:space="preserve">. Расходы по заработной плате с начислениями на выплаты </w:t>
      </w:r>
      <w:r w:rsidR="002A530B">
        <w:rPr>
          <w:rFonts w:ascii="Times New Roman" w:hAnsi="Times New Roman" w:cs="Times New Roman"/>
          <w:i/>
          <w:iCs/>
          <w:sz w:val="28"/>
          <w:szCs w:val="28"/>
        </w:rPr>
        <w:t xml:space="preserve">по оплате </w:t>
      </w:r>
      <w:r w:rsidR="009F1D8A" w:rsidRPr="009F1D8A">
        <w:rPr>
          <w:rFonts w:ascii="Times New Roman" w:hAnsi="Times New Roman" w:cs="Times New Roman"/>
          <w:i/>
          <w:iCs/>
          <w:sz w:val="28"/>
          <w:szCs w:val="28"/>
        </w:rPr>
        <w:t>труда лиц, замещающих муниципальные дол</w:t>
      </w:r>
      <w:r w:rsidR="002A530B">
        <w:rPr>
          <w:rFonts w:ascii="Times New Roman" w:hAnsi="Times New Roman" w:cs="Times New Roman"/>
          <w:i/>
          <w:iCs/>
          <w:sz w:val="28"/>
          <w:szCs w:val="28"/>
        </w:rPr>
        <w:t xml:space="preserve">жности, должности муниципальной </w:t>
      </w:r>
      <w:r w:rsidR="009F1D8A" w:rsidRPr="009F1D8A">
        <w:rPr>
          <w:rFonts w:ascii="Times New Roman" w:hAnsi="Times New Roman" w:cs="Times New Roman"/>
          <w:i/>
          <w:iCs/>
          <w:sz w:val="28"/>
          <w:szCs w:val="28"/>
        </w:rPr>
        <w:t>службы, а также лиц, замещающих должности, не являющиеся должностями</w:t>
      </w:r>
    </w:p>
    <w:p w:rsidR="009F1D8A" w:rsidRDefault="009F1D8A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F1D8A">
        <w:rPr>
          <w:rFonts w:ascii="Times New Roman" w:hAnsi="Times New Roman" w:cs="Times New Roman"/>
          <w:i/>
          <w:iCs/>
          <w:sz w:val="28"/>
          <w:szCs w:val="28"/>
        </w:rPr>
        <w:t>муниципальной службы</w:t>
      </w:r>
      <w:r w:rsidRPr="009F1D8A">
        <w:rPr>
          <w:rFonts w:ascii="Times New Roman" w:eastAsia="TimesNewRomanPSMT" w:hAnsi="Times New Roman" w:cs="Times New Roman"/>
          <w:sz w:val="28"/>
          <w:szCs w:val="28"/>
        </w:rPr>
        <w:t>, планируются в соответствии с постановлениями</w:t>
      </w:r>
      <w:r w:rsidR="002A53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1D8A">
        <w:rPr>
          <w:rFonts w:ascii="Times New Roman" w:eastAsia="TimesNewRomanPSMT" w:hAnsi="Times New Roman" w:cs="Times New Roman"/>
          <w:sz w:val="28"/>
          <w:szCs w:val="28"/>
        </w:rPr>
        <w:t>Администрации Смоленской области от 08.10.2014 №691 «Об установлении</w:t>
      </w:r>
      <w:r w:rsidR="002A53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1D8A">
        <w:rPr>
          <w:rFonts w:ascii="Times New Roman" w:eastAsia="TimesNewRomanPSMT" w:hAnsi="Times New Roman" w:cs="Times New Roman"/>
          <w:sz w:val="28"/>
          <w:szCs w:val="28"/>
        </w:rPr>
        <w:t>нормативов формирования расходов на оплату труда депутатов, выборных</w:t>
      </w:r>
      <w:r w:rsidR="002A53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1D8A">
        <w:rPr>
          <w:rFonts w:ascii="Times New Roman" w:eastAsia="TimesNewRomanPSMT" w:hAnsi="Times New Roman" w:cs="Times New Roman"/>
          <w:sz w:val="28"/>
          <w:szCs w:val="28"/>
        </w:rPr>
        <w:t>должностных лиц местного самоуправления, осуществляющих свои полномочия на</w:t>
      </w:r>
      <w:r w:rsidR="002A53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1D8A">
        <w:rPr>
          <w:rFonts w:ascii="Times New Roman" w:eastAsia="TimesNewRomanPSMT" w:hAnsi="Times New Roman" w:cs="Times New Roman"/>
          <w:sz w:val="28"/>
          <w:szCs w:val="28"/>
        </w:rPr>
        <w:t xml:space="preserve">постоянной основе, муниципальных служащих», от </w:t>
      </w:r>
      <w:smartTag w:uri="urn:schemas-microsoft-com:office:smarttags" w:element="date">
        <w:smartTagPr>
          <w:attr w:name="Year" w:val="2005"/>
          <w:attr w:name="Day" w:val="27"/>
          <w:attr w:name="Month" w:val="10"/>
          <w:attr w:name="ls" w:val="trans"/>
        </w:smartTagPr>
        <w:r w:rsidRPr="009F1D8A">
          <w:rPr>
            <w:rFonts w:ascii="Times New Roman" w:eastAsia="TimesNewRomanPSMT" w:hAnsi="Times New Roman" w:cs="Times New Roman"/>
            <w:sz w:val="28"/>
            <w:szCs w:val="28"/>
          </w:rPr>
          <w:t>27.10.2005</w:t>
        </w:r>
      </w:smartTag>
      <w:r w:rsidRPr="009F1D8A">
        <w:rPr>
          <w:rFonts w:ascii="Times New Roman" w:eastAsia="TimesNewRomanPSMT" w:hAnsi="Times New Roman" w:cs="Times New Roman"/>
          <w:sz w:val="28"/>
          <w:szCs w:val="28"/>
        </w:rPr>
        <w:t xml:space="preserve"> №311 «Об оплате</w:t>
      </w:r>
      <w:r w:rsidR="002A53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1D8A">
        <w:rPr>
          <w:rFonts w:ascii="Times New Roman" w:eastAsia="TimesNewRomanPSMT" w:hAnsi="Times New Roman" w:cs="Times New Roman"/>
          <w:sz w:val="28"/>
          <w:szCs w:val="28"/>
        </w:rPr>
        <w:t>труда работников, замещающих должности, не являющиеся государственными</w:t>
      </w:r>
      <w:r w:rsidR="002A53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1D8A">
        <w:rPr>
          <w:rFonts w:ascii="Times New Roman" w:eastAsia="TimesNewRomanPSMT" w:hAnsi="Times New Roman" w:cs="Times New Roman"/>
          <w:sz w:val="28"/>
          <w:szCs w:val="28"/>
        </w:rPr>
        <w:t>должностями Смоленской области, должностями государственной гражданской</w:t>
      </w:r>
      <w:r w:rsidR="002A53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1D8A">
        <w:rPr>
          <w:rFonts w:ascii="Times New Roman" w:eastAsia="TimesNewRomanPSMT" w:hAnsi="Times New Roman" w:cs="Times New Roman"/>
          <w:sz w:val="28"/>
          <w:szCs w:val="28"/>
        </w:rPr>
        <w:t xml:space="preserve">службы Смоленской области» предусматриваются </w:t>
      </w:r>
      <w:r w:rsidR="00C3310B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B2713D">
        <w:rPr>
          <w:rFonts w:ascii="Times New Roman" w:eastAsia="TimesNewRomanPSMT" w:hAnsi="Times New Roman" w:cs="Times New Roman"/>
          <w:sz w:val="28"/>
          <w:szCs w:val="28"/>
        </w:rPr>
        <w:t xml:space="preserve"> индексацей</w:t>
      </w:r>
      <w:r w:rsidRPr="009F1D8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3310B" w:rsidRPr="00C3310B" w:rsidRDefault="00C3310B" w:rsidP="00C33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B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</w:t>
      </w: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3310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825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 w:rsidR="00082556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C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C3310B" w:rsidRPr="00C3310B" w:rsidRDefault="00C3310B" w:rsidP="00C33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B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</w:t>
      </w: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3310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825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 w:rsidR="00082556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Pr="00C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C3310B" w:rsidRPr="00C3310B" w:rsidRDefault="00C3310B" w:rsidP="00C33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B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</w:t>
      </w: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3310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825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4,0 %.</w:t>
      </w:r>
    </w:p>
    <w:p w:rsidR="0042755A" w:rsidRDefault="00C4021F" w:rsidP="00C4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Фонд </w:t>
      </w:r>
      <w:proofErr w:type="gram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отдельных категорий работников учреждений сферы</w:t>
      </w:r>
      <w:proofErr w:type="gramEnd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культуры определяется с  учетом обеспечения целевых 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показателей Указов Президента Российской Федерации: от 7 мая 2012 г. № 597</w:t>
      </w:r>
      <w:r w:rsidR="0042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мероприятиях по реализации государственной социальной политики», </w:t>
      </w:r>
    </w:p>
    <w:p w:rsidR="00C4021F" w:rsidRPr="00BC61E2" w:rsidRDefault="001729D5" w:rsidP="0017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4021F"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лиц, заработная плата которых обеспечивается на уровне минимального </w:t>
      </w:r>
      <w:proofErr w:type="gramStart"/>
      <w:r w:rsidR="00C4021F"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="00C4021F"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61E2"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2020-2022 годы </w:t>
      </w:r>
      <w:r w:rsidR="00C4021F"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с учетом его размера в 20</w:t>
      </w:r>
      <w:r w:rsidR="00BB7F53"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61E2"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C4021F"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7F53"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12130</w:t>
      </w:r>
      <w:r w:rsidR="00C4021F"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BB7F53"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C4021F"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21F" w:rsidRPr="00BC61E2" w:rsidRDefault="00C4021F" w:rsidP="00C4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Начисления на выплаты по оплате труда на 20</w:t>
      </w:r>
      <w:r w:rsidR="00BB7F53"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B7F53"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планируются в размере 30,0 % от расходов на фонд оплаты труда.</w:t>
      </w:r>
    </w:p>
    <w:p w:rsidR="001729D5" w:rsidRPr="001729D5" w:rsidRDefault="001729D5" w:rsidP="0017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Расходы на обеспечение деятельности казенных учреждений, предоставление субсидий на обеспечение выполнения </w:t>
      </w:r>
      <w:r w:rsidR="00EB6342"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</w:t>
      </w:r>
      <w:proofErr w:type="gramStart"/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</w:t>
      </w:r>
      <w:r w:rsidR="00C820D8"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 (за исключением расходов на оплату труда, уплату налогов, оплату коммунальных услуг и расходов на бензин) планируются, исходя из расходов, предусмотренных на 201</w:t>
      </w:r>
      <w:r w:rsidR="001810FB"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год.</w:t>
      </w:r>
    </w:p>
    <w:p w:rsidR="001729D5" w:rsidRPr="00BC61E2" w:rsidRDefault="001729D5" w:rsidP="0017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Расходы на коммунальные услуги </w:t>
      </w:r>
      <w:r w:rsidR="0028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планируются исходя из </w:t>
      </w:r>
      <w:r w:rsidR="00286D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лимитов потребления</w:t>
      </w: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6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</w:t>
      </w: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2021-2022 годов </w:t>
      </w: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индексацией:</w:t>
      </w:r>
    </w:p>
    <w:p w:rsidR="001729D5" w:rsidRPr="00BC61E2" w:rsidRDefault="001729D5" w:rsidP="0017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01.07.202</w:t>
      </w:r>
      <w:r w:rsidR="001810FB"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 w:rsidR="001810FB"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,0 %;</w:t>
      </w:r>
    </w:p>
    <w:p w:rsidR="001729D5" w:rsidRPr="001729D5" w:rsidRDefault="001729D5" w:rsidP="0017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01.07.202</w:t>
      </w:r>
      <w:r w:rsidR="001810FB"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 w:rsidR="001810FB"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,0 %.</w:t>
      </w:r>
    </w:p>
    <w:p w:rsidR="00BC61E2" w:rsidRPr="00BC61E2" w:rsidRDefault="00BC61E2" w:rsidP="00BC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направляемые на исполнение публичных и публичных нормативных обязательств, планируются исходя из ожидаемого количества получателей мер социальной поддержки и размера выплат в 2020 году  с индексацией:</w:t>
      </w:r>
    </w:p>
    <w:p w:rsidR="00BC61E2" w:rsidRPr="00BC61E2" w:rsidRDefault="00480A5A" w:rsidP="00BC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C61E2"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01.01.2020 – на 3,8 %;</w:t>
      </w:r>
    </w:p>
    <w:p w:rsidR="00BC61E2" w:rsidRPr="00BC61E2" w:rsidRDefault="00480A5A" w:rsidP="00BC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C61E2"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01.01.2021 – на 4,0 %;</w:t>
      </w:r>
    </w:p>
    <w:p w:rsidR="00BC61E2" w:rsidRPr="00BC61E2" w:rsidRDefault="00480A5A" w:rsidP="00BC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C61E2"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01.01.2022 – на 4,0 %.</w:t>
      </w:r>
    </w:p>
    <w:p w:rsidR="001729D5" w:rsidRDefault="00BC61E2" w:rsidP="00BC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на социальное обеспечение в части выплаты пенсий за выслугу лет лицам, замещающим муниципальные должности, должности муниципальной службы, объем которых определяется исходя из ожидаемого количества получателей и размера выплат в 2019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1E2" w:rsidRDefault="00BC61E2" w:rsidP="00BC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</w:t>
      </w:r>
      <w:r w:rsidR="00B8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части уплаты муниципальными </w:t>
      </w: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налога на имущество организаций и транспортного налога, предусматриваются, исходя из налогооблагаемой базы и ставок налогов, предусмотренных на 2019 год.</w:t>
      </w:r>
    </w:p>
    <w:p w:rsidR="004621A5" w:rsidRPr="00804C6C" w:rsidRDefault="00804C6C" w:rsidP="0046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10</w:t>
      </w:r>
      <w:r w:rsidR="00F37DCC" w:rsidRPr="00804C6C">
        <w:rPr>
          <w:rFonts w:eastAsia="TimesNewRomanPSMT" w:cs="TimesNewRomanPSMT"/>
          <w:sz w:val="28"/>
          <w:szCs w:val="28"/>
        </w:rPr>
        <w:t>.</w:t>
      </w:r>
      <w:r w:rsidR="004621A5" w:rsidRPr="00804C6C">
        <w:rPr>
          <w:rFonts w:ascii="Times New Roman" w:eastAsia="TimesNewRomanPSMT" w:hAnsi="Times New Roman" w:cs="Times New Roman"/>
          <w:sz w:val="28"/>
          <w:szCs w:val="28"/>
        </w:rPr>
        <w:t xml:space="preserve">Расходы на содержание органов местного самоуправления, </w:t>
      </w:r>
      <w:r w:rsidR="00AC43F6">
        <w:rPr>
          <w:rFonts w:ascii="Times New Roman" w:eastAsia="TimesNewRomanPSMT" w:hAnsi="Times New Roman" w:cs="Times New Roman"/>
          <w:sz w:val="28"/>
          <w:szCs w:val="28"/>
        </w:rPr>
        <w:t>определяю</w:t>
      </w:r>
      <w:r w:rsidRPr="00804C6C">
        <w:rPr>
          <w:rFonts w:ascii="Times New Roman" w:eastAsia="TimesNewRomanPSMT" w:hAnsi="Times New Roman" w:cs="Times New Roman"/>
          <w:sz w:val="28"/>
          <w:szCs w:val="28"/>
        </w:rPr>
        <w:t xml:space="preserve">тся  исходя из объёмов, предусмотренных на </w:t>
      </w:r>
      <w:r w:rsidR="00DD4912">
        <w:rPr>
          <w:rFonts w:ascii="Times New Roman" w:eastAsia="TimesNewRomanPSMT" w:hAnsi="Times New Roman" w:cs="Times New Roman"/>
          <w:sz w:val="28"/>
          <w:szCs w:val="28"/>
        </w:rPr>
        <w:t>01.08.</w:t>
      </w:r>
      <w:r w:rsidRPr="00804C6C">
        <w:rPr>
          <w:rFonts w:ascii="Times New Roman" w:eastAsia="TimesNewRomanPSMT" w:hAnsi="Times New Roman" w:cs="Times New Roman"/>
          <w:sz w:val="28"/>
          <w:szCs w:val="28"/>
        </w:rPr>
        <w:t>2019 год</w:t>
      </w:r>
      <w:r w:rsidR="00DD4912">
        <w:rPr>
          <w:rFonts w:ascii="Times New Roman" w:eastAsia="TimesNewRomanPSMT" w:hAnsi="Times New Roman" w:cs="Times New Roman"/>
          <w:sz w:val="28"/>
          <w:szCs w:val="28"/>
        </w:rPr>
        <w:t>а.</w:t>
      </w:r>
    </w:p>
    <w:p w:rsidR="004621A5" w:rsidRPr="00525F07" w:rsidRDefault="00804C6C" w:rsidP="0046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highlight w:val="yellow"/>
        </w:rPr>
      </w:pPr>
      <w:r w:rsidRPr="00804C6C">
        <w:rPr>
          <w:rFonts w:ascii="Times New Roman" w:eastAsia="TimesNewRomanPSMT" w:hAnsi="Times New Roman" w:cs="Times New Roman"/>
          <w:sz w:val="28"/>
          <w:szCs w:val="28"/>
        </w:rPr>
        <w:t>11.Разовые расходы, производимые в 2019 году, при формировании бюджетных ассигнований на 2020-2022 годы подлежат исключению.</w:t>
      </w:r>
    </w:p>
    <w:p w:rsidR="004621A5" w:rsidRPr="003C4ADE" w:rsidRDefault="00804C6C" w:rsidP="0046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12</w:t>
      </w:r>
      <w:r w:rsidRPr="00804C6C">
        <w:rPr>
          <w:rFonts w:ascii="Times New Roman" w:eastAsia="TimesNewRomanPSMT" w:hAnsi="Times New Roman" w:cs="Times New Roman"/>
          <w:sz w:val="28"/>
          <w:szCs w:val="28"/>
        </w:rPr>
        <w:t>.Резервный фонд Администрации муниципального образования «Смоленский район» Смоленской области предусматривается в объёме, который определяется на основании ст. 81 БК РФ и не может превышать 3 процента от утвержденного общего объема расходов.</w:t>
      </w:r>
    </w:p>
    <w:p w:rsidR="00F5094F" w:rsidRPr="00F5094F" w:rsidRDefault="00F37DCC" w:rsidP="0046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4ADE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3C4ADE" w:rsidRPr="003C4ADE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3C4ADE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F5094F" w:rsidRPr="003C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обслуживание </w:t>
      </w:r>
      <w:r w:rsidR="003C4ADE" w:rsidRPr="003C4A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5094F" w:rsidRPr="003C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определяются, исходя из действующих договоров долговых обязательств, а также на основании прогноза объема и условий </w:t>
      </w:r>
      <w:r w:rsidR="000148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F5094F" w:rsidRPr="003C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заимствований на 20</w:t>
      </w:r>
      <w:r w:rsidR="00525F07" w:rsidRPr="003C4A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094F" w:rsidRPr="003C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25F07" w:rsidRPr="003C4A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094F" w:rsidRPr="003C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25F07" w:rsidRPr="003C4A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94F" w:rsidRPr="003C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A606B" w:rsidRDefault="00572FC8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A606B" w:rsidRPr="0021683C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21683C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FA606B" w:rsidRPr="0021683C">
        <w:rPr>
          <w:rFonts w:ascii="Times New Roman" w:eastAsia="TimesNewRomanPSMT" w:hAnsi="Times New Roman" w:cs="Times New Roman"/>
          <w:sz w:val="28"/>
          <w:szCs w:val="28"/>
        </w:rPr>
        <w:t>. Объём бюджетных ассигнований дорожного фонда на 20</w:t>
      </w:r>
      <w:r w:rsidR="00525F07" w:rsidRPr="0021683C">
        <w:rPr>
          <w:rFonts w:ascii="Times New Roman" w:eastAsia="TimesNewRomanPSMT" w:hAnsi="Times New Roman" w:cs="Times New Roman"/>
          <w:sz w:val="28"/>
          <w:szCs w:val="28"/>
        </w:rPr>
        <w:t>20</w:t>
      </w:r>
      <w:r w:rsidR="00FA606B" w:rsidRPr="0021683C">
        <w:rPr>
          <w:rFonts w:ascii="Times New Roman" w:eastAsia="TimesNewRomanPSMT" w:hAnsi="Times New Roman" w:cs="Times New Roman"/>
          <w:sz w:val="28"/>
          <w:szCs w:val="28"/>
        </w:rPr>
        <w:t>-202</w:t>
      </w:r>
      <w:r w:rsidR="00525F07" w:rsidRPr="0021683C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FA606B" w:rsidRPr="0021683C">
        <w:rPr>
          <w:rFonts w:ascii="Times New Roman" w:eastAsia="TimesNewRomanPSMT" w:hAnsi="Times New Roman" w:cs="Times New Roman"/>
          <w:sz w:val="28"/>
          <w:szCs w:val="28"/>
        </w:rPr>
        <w:t>годы предусмотреть в соответствии с областным законом от 09.12.2011 №128-з в размере прогнозируемого объёма доходов</w:t>
      </w:r>
      <w:r w:rsidR="00FA606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A606B" w:rsidRDefault="00FA606B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Направления расходования средств дорожного фонда предусматривают в  соответствии с решением Смоленской Районной Думы от 23.12.2014 года №89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«О создании муниципального дорожного фонда муниципального образования «Смоленский район» Смоленской области и утверждении положения о порядке формирования и использования муниципального дорожного фонда муниципального образования «Смоленский район» Смоленской области</w:t>
      </w:r>
    </w:p>
    <w:p w:rsidR="007A41FB" w:rsidRDefault="0021683C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15</w:t>
      </w:r>
      <w:r w:rsidR="00572FC8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7A41FB">
        <w:rPr>
          <w:rFonts w:ascii="Times New Roman" w:eastAsia="TimesNewRomanPSMT" w:hAnsi="Times New Roman" w:cs="Times New Roman"/>
          <w:sz w:val="28"/>
          <w:szCs w:val="28"/>
        </w:rPr>
        <w:t>Расходы на финансирование мероприятий муниципальных программ в 20</w:t>
      </w:r>
      <w:r w:rsidR="00525F07">
        <w:rPr>
          <w:rFonts w:ascii="Times New Roman" w:eastAsia="TimesNewRomanPSMT" w:hAnsi="Times New Roman" w:cs="Times New Roman"/>
          <w:sz w:val="28"/>
          <w:szCs w:val="28"/>
        </w:rPr>
        <w:t>20</w:t>
      </w:r>
      <w:r w:rsidR="007A41FB">
        <w:rPr>
          <w:rFonts w:ascii="Times New Roman" w:eastAsia="TimesNewRomanPSMT" w:hAnsi="Times New Roman" w:cs="Times New Roman"/>
          <w:sz w:val="28"/>
          <w:szCs w:val="28"/>
        </w:rPr>
        <w:t>- 202</w:t>
      </w:r>
      <w:r w:rsidR="00525F07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7A41FB">
        <w:rPr>
          <w:rFonts w:ascii="Times New Roman" w:eastAsia="TimesNewRomanPSMT" w:hAnsi="Times New Roman" w:cs="Times New Roman"/>
          <w:sz w:val="28"/>
          <w:szCs w:val="28"/>
        </w:rPr>
        <w:t xml:space="preserve"> годах, не указанные </w:t>
      </w:r>
      <w:r>
        <w:rPr>
          <w:rFonts w:ascii="Times New Roman" w:eastAsia="TimesNewRomanPSMT" w:hAnsi="Times New Roman" w:cs="Times New Roman"/>
          <w:sz w:val="28"/>
          <w:szCs w:val="28"/>
        </w:rPr>
        <w:t>в пунктах 1-14,</w:t>
      </w:r>
      <w:r w:rsidR="007A41FB">
        <w:rPr>
          <w:rFonts w:ascii="Times New Roman" w:eastAsia="TimesNewRomanPSMT" w:hAnsi="Times New Roman" w:cs="Times New Roman"/>
          <w:sz w:val="28"/>
          <w:szCs w:val="28"/>
        </w:rPr>
        <w:t>учитываются в объёмах, предусмотренных на 201</w:t>
      </w:r>
      <w:r w:rsidR="00525F07">
        <w:rPr>
          <w:rFonts w:ascii="Times New Roman" w:eastAsia="TimesNewRomanPSMT" w:hAnsi="Times New Roman" w:cs="Times New Roman"/>
          <w:sz w:val="28"/>
          <w:szCs w:val="28"/>
        </w:rPr>
        <w:t>9</w:t>
      </w:r>
      <w:r w:rsidR="007A41FB">
        <w:rPr>
          <w:rFonts w:ascii="Times New Roman" w:eastAsia="TimesNewRomanPSMT" w:hAnsi="Times New Roman" w:cs="Times New Roman"/>
          <w:sz w:val="28"/>
          <w:szCs w:val="28"/>
        </w:rPr>
        <w:t>год.</w:t>
      </w:r>
    </w:p>
    <w:p w:rsidR="007A41FB" w:rsidRPr="0021683C" w:rsidRDefault="0021683C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1683C">
        <w:rPr>
          <w:rFonts w:ascii="Times New Roman" w:eastAsia="TimesNewRomanPSMT" w:hAnsi="Times New Roman" w:cs="Times New Roman"/>
          <w:sz w:val="28"/>
          <w:szCs w:val="28"/>
        </w:rPr>
        <w:t>1</w:t>
      </w:r>
      <w:r>
        <w:rPr>
          <w:rFonts w:ascii="Times New Roman" w:eastAsia="TimesNewRomanPSMT" w:hAnsi="Times New Roman" w:cs="Times New Roman"/>
          <w:sz w:val="28"/>
          <w:szCs w:val="28"/>
        </w:rPr>
        <w:t>6</w:t>
      </w:r>
      <w:r w:rsidR="007A41FB" w:rsidRPr="0021683C">
        <w:rPr>
          <w:rFonts w:ascii="Times New Roman" w:eastAsia="TimesNewRomanPSMT" w:hAnsi="Times New Roman" w:cs="Times New Roman"/>
          <w:sz w:val="28"/>
          <w:szCs w:val="28"/>
        </w:rPr>
        <w:t xml:space="preserve">. Общий объем бюджетных ассигнований на реализацию муниципальной программы может превышать объём финансирования муниципальной программы, предусмотренный паспортом программы, на сумму ассигнований, рассчитанную в соответствии  с пунктами </w:t>
      </w: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 w:rsidR="007A41FB" w:rsidRPr="0021683C">
        <w:rPr>
          <w:rFonts w:ascii="Times New Roman" w:eastAsia="TimesNewRomanPSMT" w:hAnsi="Times New Roman" w:cs="Times New Roman"/>
          <w:sz w:val="28"/>
          <w:szCs w:val="28"/>
        </w:rPr>
        <w:t>-1</w:t>
      </w:r>
      <w:r>
        <w:rPr>
          <w:rFonts w:ascii="Times New Roman" w:eastAsia="TimesNewRomanPSMT" w:hAnsi="Times New Roman" w:cs="Times New Roman"/>
          <w:sz w:val="28"/>
          <w:szCs w:val="28"/>
        </w:rPr>
        <w:t>5</w:t>
      </w:r>
      <w:r w:rsidR="007A41FB" w:rsidRPr="0021683C">
        <w:rPr>
          <w:rFonts w:ascii="Times New Roman" w:eastAsia="TimesNewRomanPSMT" w:hAnsi="Times New Roman" w:cs="Times New Roman"/>
          <w:sz w:val="28"/>
          <w:szCs w:val="28"/>
        </w:rPr>
        <w:t xml:space="preserve"> настоящей методики</w:t>
      </w:r>
    </w:p>
    <w:p w:rsidR="008D4CD8" w:rsidRDefault="00F37DCC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1683C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21683C">
        <w:rPr>
          <w:rFonts w:ascii="Times New Roman" w:eastAsia="TimesNewRomanPSMT" w:hAnsi="Times New Roman" w:cs="Times New Roman"/>
          <w:sz w:val="28"/>
          <w:szCs w:val="28"/>
        </w:rPr>
        <w:t>7</w:t>
      </w:r>
      <w:r w:rsidR="00572FC8" w:rsidRPr="0021683C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8D4CD8" w:rsidRPr="0021683C">
        <w:rPr>
          <w:rFonts w:ascii="Times New Roman" w:eastAsia="TimesNewRomanPSMT" w:hAnsi="Times New Roman" w:cs="Times New Roman"/>
          <w:sz w:val="28"/>
          <w:szCs w:val="28"/>
        </w:rPr>
        <w:t xml:space="preserve"> В случае необходимости увеличения действующих обязательств или при планировании новых расходных обязательств, в обязательном порядке прилагаются расчет обоснование необхо</w:t>
      </w:r>
      <w:r w:rsidR="003D27E7" w:rsidRPr="0021683C">
        <w:rPr>
          <w:rFonts w:ascii="Times New Roman" w:eastAsia="TimesNewRomanPSMT" w:hAnsi="Times New Roman" w:cs="Times New Roman"/>
          <w:sz w:val="28"/>
          <w:szCs w:val="28"/>
        </w:rPr>
        <w:t>димости увеличения (</w:t>
      </w:r>
      <w:r w:rsidR="008D4CD8" w:rsidRPr="0021683C">
        <w:rPr>
          <w:rFonts w:ascii="Times New Roman" w:eastAsia="TimesNewRomanPSMT" w:hAnsi="Times New Roman" w:cs="Times New Roman"/>
          <w:sz w:val="28"/>
          <w:szCs w:val="28"/>
        </w:rPr>
        <w:t>включения) вышеизложенных расходов.</w:t>
      </w:r>
    </w:p>
    <w:p w:rsidR="00317B2B" w:rsidRDefault="00317B2B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17B2B" w:rsidRDefault="00317B2B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17B2B" w:rsidRDefault="00317B2B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C40AA" w:rsidRPr="00ED74AB" w:rsidRDefault="00CC40AA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40AA" w:rsidRPr="00ED74AB" w:rsidSect="002316E2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9"/>
    <w:rsid w:val="000148A6"/>
    <w:rsid w:val="000349BA"/>
    <w:rsid w:val="000507B2"/>
    <w:rsid w:val="00082556"/>
    <w:rsid w:val="00086EFB"/>
    <w:rsid w:val="000933D5"/>
    <w:rsid w:val="000A1C2A"/>
    <w:rsid w:val="000A45A2"/>
    <w:rsid w:val="000B46F0"/>
    <w:rsid w:val="000B7BA8"/>
    <w:rsid w:val="000D21DC"/>
    <w:rsid w:val="000D68C3"/>
    <w:rsid w:val="000F1E1C"/>
    <w:rsid w:val="000F525C"/>
    <w:rsid w:val="001006D8"/>
    <w:rsid w:val="001043CF"/>
    <w:rsid w:val="00112A0B"/>
    <w:rsid w:val="0012613A"/>
    <w:rsid w:val="001620E7"/>
    <w:rsid w:val="00165243"/>
    <w:rsid w:val="001710A9"/>
    <w:rsid w:val="001729D5"/>
    <w:rsid w:val="001810FB"/>
    <w:rsid w:val="00183AE5"/>
    <w:rsid w:val="00186694"/>
    <w:rsid w:val="001C0A32"/>
    <w:rsid w:val="001E0358"/>
    <w:rsid w:val="0021683C"/>
    <w:rsid w:val="002316E2"/>
    <w:rsid w:val="00262DEE"/>
    <w:rsid w:val="00267EA2"/>
    <w:rsid w:val="00286D35"/>
    <w:rsid w:val="002A530B"/>
    <w:rsid w:val="002B6990"/>
    <w:rsid w:val="002C62F4"/>
    <w:rsid w:val="002D6F0C"/>
    <w:rsid w:val="002E3D94"/>
    <w:rsid w:val="002F4F14"/>
    <w:rsid w:val="00306A55"/>
    <w:rsid w:val="00317B2B"/>
    <w:rsid w:val="00332921"/>
    <w:rsid w:val="00345CF1"/>
    <w:rsid w:val="003733D0"/>
    <w:rsid w:val="003806B7"/>
    <w:rsid w:val="003814EC"/>
    <w:rsid w:val="0039184B"/>
    <w:rsid w:val="003B5A9E"/>
    <w:rsid w:val="003C4ADE"/>
    <w:rsid w:val="003D27E7"/>
    <w:rsid w:val="003F07CB"/>
    <w:rsid w:val="0042755A"/>
    <w:rsid w:val="00450305"/>
    <w:rsid w:val="004621A5"/>
    <w:rsid w:val="00480A5A"/>
    <w:rsid w:val="00490862"/>
    <w:rsid w:val="0049421D"/>
    <w:rsid w:val="004B2680"/>
    <w:rsid w:val="004F525B"/>
    <w:rsid w:val="00507E81"/>
    <w:rsid w:val="00525F07"/>
    <w:rsid w:val="0054213D"/>
    <w:rsid w:val="00572FC8"/>
    <w:rsid w:val="005C3F5B"/>
    <w:rsid w:val="005E2216"/>
    <w:rsid w:val="005E4516"/>
    <w:rsid w:val="00650B97"/>
    <w:rsid w:val="00661033"/>
    <w:rsid w:val="006703F5"/>
    <w:rsid w:val="00677B51"/>
    <w:rsid w:val="006B4DDE"/>
    <w:rsid w:val="006C2587"/>
    <w:rsid w:val="006E3397"/>
    <w:rsid w:val="006E3857"/>
    <w:rsid w:val="006F6527"/>
    <w:rsid w:val="00773D8E"/>
    <w:rsid w:val="007A41FB"/>
    <w:rsid w:val="007B0A76"/>
    <w:rsid w:val="007C2D7C"/>
    <w:rsid w:val="007D46A7"/>
    <w:rsid w:val="008030CB"/>
    <w:rsid w:val="00804C38"/>
    <w:rsid w:val="00804C6C"/>
    <w:rsid w:val="00811358"/>
    <w:rsid w:val="00813877"/>
    <w:rsid w:val="008504D3"/>
    <w:rsid w:val="00857603"/>
    <w:rsid w:val="00867B40"/>
    <w:rsid w:val="00873256"/>
    <w:rsid w:val="008D4CD8"/>
    <w:rsid w:val="008F58AD"/>
    <w:rsid w:val="009132B6"/>
    <w:rsid w:val="00917AF8"/>
    <w:rsid w:val="00922B64"/>
    <w:rsid w:val="00925ADB"/>
    <w:rsid w:val="00956BD1"/>
    <w:rsid w:val="00961207"/>
    <w:rsid w:val="009723B7"/>
    <w:rsid w:val="009856B0"/>
    <w:rsid w:val="009A56A0"/>
    <w:rsid w:val="009E4098"/>
    <w:rsid w:val="009F1D8A"/>
    <w:rsid w:val="00A04E7E"/>
    <w:rsid w:val="00A3191E"/>
    <w:rsid w:val="00A463D5"/>
    <w:rsid w:val="00A6213F"/>
    <w:rsid w:val="00A71D72"/>
    <w:rsid w:val="00A722C0"/>
    <w:rsid w:val="00A72A4B"/>
    <w:rsid w:val="00A755EF"/>
    <w:rsid w:val="00A83B77"/>
    <w:rsid w:val="00A91057"/>
    <w:rsid w:val="00AC43F6"/>
    <w:rsid w:val="00AD0057"/>
    <w:rsid w:val="00AD61D8"/>
    <w:rsid w:val="00B058CA"/>
    <w:rsid w:val="00B2713D"/>
    <w:rsid w:val="00B27D37"/>
    <w:rsid w:val="00B3627E"/>
    <w:rsid w:val="00B40156"/>
    <w:rsid w:val="00B8780F"/>
    <w:rsid w:val="00BA043D"/>
    <w:rsid w:val="00BB7F53"/>
    <w:rsid w:val="00BC61E2"/>
    <w:rsid w:val="00BF0D4E"/>
    <w:rsid w:val="00C07DEB"/>
    <w:rsid w:val="00C3310B"/>
    <w:rsid w:val="00C4021F"/>
    <w:rsid w:val="00C62D45"/>
    <w:rsid w:val="00C820D8"/>
    <w:rsid w:val="00CC01D5"/>
    <w:rsid w:val="00CC40AA"/>
    <w:rsid w:val="00CD7D3B"/>
    <w:rsid w:val="00CE1829"/>
    <w:rsid w:val="00CE41C4"/>
    <w:rsid w:val="00CF1CE9"/>
    <w:rsid w:val="00D14B95"/>
    <w:rsid w:val="00D22794"/>
    <w:rsid w:val="00D3285B"/>
    <w:rsid w:val="00D414F0"/>
    <w:rsid w:val="00D54FED"/>
    <w:rsid w:val="00D874FE"/>
    <w:rsid w:val="00D93080"/>
    <w:rsid w:val="00D968C3"/>
    <w:rsid w:val="00DC0642"/>
    <w:rsid w:val="00DC091A"/>
    <w:rsid w:val="00DC16BB"/>
    <w:rsid w:val="00DD44BA"/>
    <w:rsid w:val="00DD4912"/>
    <w:rsid w:val="00DD548B"/>
    <w:rsid w:val="00DD7761"/>
    <w:rsid w:val="00DE3791"/>
    <w:rsid w:val="00E5096C"/>
    <w:rsid w:val="00E52741"/>
    <w:rsid w:val="00E606D9"/>
    <w:rsid w:val="00E64101"/>
    <w:rsid w:val="00E9597A"/>
    <w:rsid w:val="00EB6342"/>
    <w:rsid w:val="00ED74AB"/>
    <w:rsid w:val="00ED776F"/>
    <w:rsid w:val="00EE2568"/>
    <w:rsid w:val="00F15158"/>
    <w:rsid w:val="00F169B2"/>
    <w:rsid w:val="00F37DCC"/>
    <w:rsid w:val="00F5094F"/>
    <w:rsid w:val="00F659DA"/>
    <w:rsid w:val="00F95409"/>
    <w:rsid w:val="00FA606B"/>
    <w:rsid w:val="00FC089C"/>
    <w:rsid w:val="00FC0BB4"/>
    <w:rsid w:val="00FC1FAC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1306-7080-4225-A312-B56593C5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FU-Adm</cp:lastModifiedBy>
  <cp:revision>21</cp:revision>
  <cp:lastPrinted>2019-09-23T11:58:00Z</cp:lastPrinted>
  <dcterms:created xsi:type="dcterms:W3CDTF">2019-09-10T07:50:00Z</dcterms:created>
  <dcterms:modified xsi:type="dcterms:W3CDTF">2019-09-24T08:20:00Z</dcterms:modified>
</cp:coreProperties>
</file>